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5B1C2F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>para fi</w:t>
      </w:r>
      <w:r w:rsidR="009F1DCE">
        <w:rPr>
          <w:rFonts w:ascii="Arial" w:hAnsi="Arial" w:cs="Arial"/>
          <w:sz w:val="22"/>
          <w:szCs w:val="22"/>
        </w:rPr>
        <w:t>ns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7835E6">
        <w:rPr>
          <w:rFonts w:ascii="Arial" w:hAnsi="Arial" w:cs="Arial"/>
          <w:sz w:val="22"/>
          <w:szCs w:val="22"/>
        </w:rPr>
        <w:t>p</w:t>
      </w:r>
      <w:r w:rsidR="007835E6" w:rsidRPr="007835E6">
        <w:rPr>
          <w:rFonts w:ascii="Arial" w:hAnsi="Arial" w:cs="Arial"/>
          <w:sz w:val="22"/>
          <w:szCs w:val="22"/>
        </w:rPr>
        <w:t xml:space="preserve">articipação </w:t>
      </w:r>
      <w:r w:rsidR="00E033AF">
        <w:rPr>
          <w:rFonts w:ascii="Arial" w:hAnsi="Arial" w:cs="Arial"/>
          <w:sz w:val="22"/>
          <w:szCs w:val="22"/>
        </w:rPr>
        <w:t>da servidora Valéria Patrícia Costa Resende da Semana do Controle Interno, promovida pelo IDCT – Instituto de Defesa da Cidadania e da Transparência, nos dias 23 a 26 de outubro, em Belo Horizonte</w:t>
      </w:r>
      <w:r w:rsidR="005B1C2F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E033AF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E033AF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90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E033AF">
        <w:rPr>
          <w:rFonts w:ascii="Arial" w:hAnsi="Arial" w:cs="Arial"/>
          <w:sz w:val="22"/>
          <w:szCs w:val="22"/>
        </w:rPr>
        <w:t>.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E033AF">
        <w:rPr>
          <w:rFonts w:ascii="Arial" w:hAnsi="Arial" w:cs="Arial"/>
          <w:sz w:val="22"/>
          <w:szCs w:val="22"/>
        </w:rPr>
        <w:t>26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E033AF">
        <w:rPr>
          <w:rFonts w:ascii="Arial" w:hAnsi="Arial" w:cs="Arial"/>
          <w:sz w:val="22"/>
          <w:szCs w:val="22"/>
        </w:rPr>
        <w:t>16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7425D2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82DF2"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E033AF">
        <w:rPr>
          <w:rFonts w:ascii="Arial" w:hAnsi="Arial" w:cs="Arial"/>
          <w:sz w:val="22"/>
          <w:szCs w:val="22"/>
        </w:rPr>
        <w:t>16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de </w:t>
      </w:r>
      <w:r w:rsidR="005F7CB5">
        <w:rPr>
          <w:rFonts w:ascii="Arial" w:hAnsi="Arial" w:cs="Arial"/>
          <w:sz w:val="22"/>
          <w:szCs w:val="22"/>
        </w:rPr>
        <w:t xml:space="preserve">custear a </w:t>
      </w:r>
      <w:r w:rsidR="00E033AF">
        <w:rPr>
          <w:rFonts w:ascii="Arial" w:hAnsi="Arial" w:cs="Arial"/>
          <w:sz w:val="22"/>
          <w:szCs w:val="22"/>
        </w:rPr>
        <w:t>p</w:t>
      </w:r>
      <w:r w:rsidR="00E033AF" w:rsidRPr="007835E6">
        <w:rPr>
          <w:rFonts w:ascii="Arial" w:hAnsi="Arial" w:cs="Arial"/>
          <w:sz w:val="22"/>
          <w:szCs w:val="22"/>
        </w:rPr>
        <w:t xml:space="preserve">articipação </w:t>
      </w:r>
      <w:r w:rsidR="00E033AF">
        <w:rPr>
          <w:rFonts w:ascii="Arial" w:hAnsi="Arial" w:cs="Arial"/>
          <w:sz w:val="22"/>
          <w:szCs w:val="22"/>
        </w:rPr>
        <w:t>da servidora Valéria Patrícia Costa Resende da Semana do Controle Interno, promovida pelo IDCT – Instituto de Defesa da Cidadania e da Transparência, nos dias 23 a 26 de outubro, em Belo Horizonte</w:t>
      </w:r>
      <w:r w:rsidR="00E033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licitatório, modalidade Dispensa, para a execução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4A52D2">
        <w:rPr>
          <w:rFonts w:ascii="Arial" w:hAnsi="Arial" w:cs="Arial"/>
          <w:b/>
          <w:i/>
          <w:sz w:val="22"/>
          <w:szCs w:val="22"/>
        </w:rPr>
        <w:t>Marcelo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B1C2F">
        <w:rPr>
          <w:rFonts w:ascii="Arial" w:hAnsi="Arial" w:cs="Arial"/>
          <w:b/>
          <w:sz w:val="22"/>
          <w:szCs w:val="22"/>
        </w:rPr>
        <w:t>3</w:t>
      </w:r>
      <w:r w:rsidR="000309AF">
        <w:rPr>
          <w:rFonts w:ascii="Arial" w:hAnsi="Arial" w:cs="Arial"/>
          <w:b/>
          <w:sz w:val="22"/>
          <w:szCs w:val="22"/>
        </w:rPr>
        <w:t>9</w:t>
      </w:r>
      <w:r w:rsidR="004A52D2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B1C2F">
        <w:rPr>
          <w:rFonts w:ascii="Arial" w:hAnsi="Arial" w:cs="Arial"/>
          <w:b/>
          <w:sz w:val="22"/>
          <w:szCs w:val="22"/>
        </w:rPr>
        <w:t>3</w:t>
      </w:r>
      <w:r w:rsidR="000309AF">
        <w:rPr>
          <w:rFonts w:ascii="Arial" w:hAnsi="Arial" w:cs="Arial"/>
          <w:b/>
          <w:sz w:val="22"/>
          <w:szCs w:val="22"/>
        </w:rPr>
        <w:t>5</w:t>
      </w:r>
      <w:r w:rsidR="00EA6C6D">
        <w:rPr>
          <w:rFonts w:ascii="Arial" w:hAnsi="Arial" w:cs="Arial"/>
          <w:b/>
          <w:sz w:val="22"/>
          <w:szCs w:val="22"/>
        </w:rPr>
        <w:t>/</w:t>
      </w:r>
      <w:r w:rsidR="00282DF2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o custeio da </w:t>
      </w:r>
      <w:r w:rsidR="000309AF">
        <w:rPr>
          <w:rFonts w:ascii="Arial" w:hAnsi="Arial" w:cs="Arial"/>
          <w:sz w:val="22"/>
          <w:szCs w:val="22"/>
        </w:rPr>
        <w:t>p</w:t>
      </w:r>
      <w:r w:rsidR="000309AF" w:rsidRPr="007835E6">
        <w:rPr>
          <w:rFonts w:ascii="Arial" w:hAnsi="Arial" w:cs="Arial"/>
          <w:sz w:val="22"/>
          <w:szCs w:val="22"/>
        </w:rPr>
        <w:t xml:space="preserve">articipação </w:t>
      </w:r>
      <w:r w:rsidR="000309AF">
        <w:rPr>
          <w:rFonts w:ascii="Arial" w:hAnsi="Arial" w:cs="Arial"/>
          <w:sz w:val="22"/>
          <w:szCs w:val="22"/>
        </w:rPr>
        <w:t>da servidora Valéria Patrícia Costa Resende da Semana do Controle Interno, promovida pelo IDCT – Instituto de Defesa da Cidadania e da Transparência, nos dias 23 a 26 de outubro, em Belo Horizonte</w:t>
      </w:r>
      <w:r w:rsidR="00FE78CB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0309AF">
        <w:rPr>
          <w:rFonts w:ascii="Arial" w:hAnsi="Arial" w:cs="Arial"/>
          <w:sz w:val="22"/>
          <w:szCs w:val="22"/>
        </w:rPr>
        <w:t>495</w:t>
      </w:r>
      <w:r w:rsidR="00282DF2">
        <w:rPr>
          <w:rFonts w:ascii="Arial" w:hAnsi="Arial" w:cs="Arial"/>
          <w:sz w:val="22"/>
          <w:szCs w:val="22"/>
        </w:rPr>
        <w:t>,</w:t>
      </w:r>
      <w:r w:rsidR="007835E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(</w:t>
      </w:r>
      <w:r w:rsidR="000309AF">
        <w:rPr>
          <w:rFonts w:ascii="Arial" w:hAnsi="Arial" w:cs="Arial"/>
          <w:sz w:val="22"/>
          <w:szCs w:val="22"/>
        </w:rPr>
        <w:t>quatrocentos e noventa e cinco</w:t>
      </w:r>
      <w:r w:rsidR="009F1DCE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309AF">
        <w:rPr>
          <w:rFonts w:ascii="Arial" w:hAnsi="Arial" w:cs="Arial"/>
          <w:sz w:val="22"/>
          <w:szCs w:val="22"/>
        </w:rPr>
        <w:t>16</w:t>
      </w:r>
      <w:r w:rsidR="005B1C2F">
        <w:rPr>
          <w:rFonts w:ascii="Arial" w:hAnsi="Arial" w:cs="Arial"/>
          <w:sz w:val="22"/>
          <w:szCs w:val="22"/>
        </w:rPr>
        <w:t xml:space="preserve"> de </w:t>
      </w:r>
      <w:r w:rsidR="000309AF">
        <w:rPr>
          <w:rFonts w:ascii="Arial" w:hAnsi="Arial" w:cs="Arial"/>
          <w:sz w:val="22"/>
          <w:szCs w:val="22"/>
        </w:rPr>
        <w:t>outubro</w:t>
      </w:r>
      <w:r w:rsidR="004A52D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4A52D2">
        <w:rPr>
          <w:rFonts w:ascii="Arial" w:hAnsi="Arial" w:cs="Arial"/>
          <w:sz w:val="22"/>
          <w:szCs w:val="22"/>
        </w:rPr>
        <w:t>20</w:t>
      </w:r>
      <w:r w:rsidR="00282DF2">
        <w:rPr>
          <w:rFonts w:ascii="Arial" w:hAnsi="Arial" w:cs="Arial"/>
          <w:sz w:val="22"/>
          <w:szCs w:val="22"/>
        </w:rPr>
        <w:t>18</w:t>
      </w:r>
      <w:proofErr w:type="gramEnd"/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Presidente da CPL</w:t>
      </w: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282DF2" w:rsidRDefault="00282DF2" w:rsidP="00282DF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282DF2" w:rsidRDefault="00282DF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 w:rsidRPr="00282DF2">
        <w:rPr>
          <w:rFonts w:ascii="Arial" w:hAnsi="Arial" w:cs="Arial"/>
          <w:b/>
          <w:sz w:val="22"/>
          <w:szCs w:val="22"/>
        </w:rPr>
        <w:t>Célio Roberto Azevedo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Pr="00EF46A0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4A52D2" w:rsidRDefault="004A52D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282DF2" w:rsidRPr="00EF46A0" w:rsidRDefault="00282DF2" w:rsidP="004A52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74F19">
        <w:rPr>
          <w:rFonts w:ascii="Arial" w:hAnsi="Arial" w:cs="Arial"/>
          <w:sz w:val="22"/>
          <w:szCs w:val="22"/>
        </w:rPr>
        <w:t>3</w:t>
      </w:r>
      <w:r w:rsidR="000309AF">
        <w:rPr>
          <w:rFonts w:ascii="Arial" w:hAnsi="Arial" w:cs="Arial"/>
          <w:sz w:val="22"/>
          <w:szCs w:val="22"/>
        </w:rPr>
        <w:t>9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B1C2F">
        <w:rPr>
          <w:rFonts w:ascii="Arial" w:hAnsi="Arial" w:cs="Arial"/>
          <w:sz w:val="22"/>
          <w:szCs w:val="22"/>
        </w:rPr>
        <w:t>3</w:t>
      </w:r>
      <w:r w:rsidR="000309AF">
        <w:rPr>
          <w:rFonts w:ascii="Arial" w:hAnsi="Arial" w:cs="Arial"/>
          <w:sz w:val="22"/>
          <w:szCs w:val="22"/>
        </w:rPr>
        <w:t>5</w:t>
      </w:r>
      <w:r w:rsidR="004A52D2">
        <w:rPr>
          <w:rFonts w:ascii="Arial" w:hAnsi="Arial" w:cs="Arial"/>
          <w:sz w:val="22"/>
          <w:szCs w:val="22"/>
        </w:rPr>
        <w:t>/</w:t>
      </w:r>
      <w:r w:rsidR="00282DF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0309AF">
        <w:rPr>
          <w:rFonts w:ascii="Arial" w:hAnsi="Arial" w:cs="Arial"/>
          <w:sz w:val="22"/>
          <w:szCs w:val="22"/>
        </w:rPr>
        <w:t>16 de outubro</w:t>
      </w:r>
      <w:r w:rsidR="004A52D2">
        <w:rPr>
          <w:rFonts w:ascii="Arial" w:hAnsi="Arial" w:cs="Arial"/>
          <w:sz w:val="22"/>
          <w:szCs w:val="22"/>
        </w:rPr>
        <w:t xml:space="preserve"> de 20</w:t>
      </w:r>
      <w:r w:rsidR="00282DF2">
        <w:rPr>
          <w:rFonts w:ascii="Arial" w:hAnsi="Arial" w:cs="Arial"/>
          <w:sz w:val="22"/>
          <w:szCs w:val="22"/>
        </w:rPr>
        <w:t>18</w:t>
      </w:r>
      <w:r w:rsidR="000309A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4A52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309AF"/>
    <w:rsid w:val="00094E79"/>
    <w:rsid w:val="000D0D98"/>
    <w:rsid w:val="001A6F92"/>
    <w:rsid w:val="00211799"/>
    <w:rsid w:val="00226E85"/>
    <w:rsid w:val="002657C9"/>
    <w:rsid w:val="00282DF2"/>
    <w:rsid w:val="003519E0"/>
    <w:rsid w:val="003D7E44"/>
    <w:rsid w:val="004058AA"/>
    <w:rsid w:val="004746EA"/>
    <w:rsid w:val="004A52D2"/>
    <w:rsid w:val="00505C71"/>
    <w:rsid w:val="00574F19"/>
    <w:rsid w:val="00577C0B"/>
    <w:rsid w:val="00596CEA"/>
    <w:rsid w:val="005B1C2F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8F3350"/>
    <w:rsid w:val="009172D9"/>
    <w:rsid w:val="00976690"/>
    <w:rsid w:val="009A0B1A"/>
    <w:rsid w:val="009A2611"/>
    <w:rsid w:val="009F1DCE"/>
    <w:rsid w:val="00A5114B"/>
    <w:rsid w:val="00A60BAE"/>
    <w:rsid w:val="00A6557B"/>
    <w:rsid w:val="00A73C29"/>
    <w:rsid w:val="00AA50CA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5481E"/>
    <w:rsid w:val="00DF01E7"/>
    <w:rsid w:val="00E033AF"/>
    <w:rsid w:val="00E34EAA"/>
    <w:rsid w:val="00E56987"/>
    <w:rsid w:val="00EA6C6D"/>
    <w:rsid w:val="00F54026"/>
    <w:rsid w:val="00F9613C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30</cp:revision>
  <cp:lastPrinted>2018-10-30T12:45:00Z</cp:lastPrinted>
  <dcterms:created xsi:type="dcterms:W3CDTF">2013-01-28T18:08:00Z</dcterms:created>
  <dcterms:modified xsi:type="dcterms:W3CDTF">2018-10-30T12:46:00Z</dcterms:modified>
</cp:coreProperties>
</file>