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 E R T I D Ã O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  <w:t xml:space="preserve">Certifico </w:t>
      </w:r>
      <w:r>
        <w:rPr>
          <w:rFonts w:ascii="Arial" w:hAnsi="Arial" w:cs="Arial"/>
          <w:sz w:val="22"/>
          <w:szCs w:val="22"/>
        </w:rPr>
        <w:t xml:space="preserve">para fim de </w:t>
      </w:r>
      <w:r>
        <w:rPr>
          <w:rFonts w:ascii="Arial" w:hAnsi="Arial" w:cs="Arial"/>
          <w:b/>
          <w:sz w:val="22"/>
          <w:szCs w:val="22"/>
        </w:rPr>
        <w:t>“Dispensa de Licitação”</w:t>
      </w:r>
      <w:r>
        <w:rPr>
          <w:rFonts w:ascii="Arial" w:hAnsi="Arial" w:cs="Arial"/>
          <w:sz w:val="22"/>
          <w:szCs w:val="22"/>
        </w:rPr>
        <w:t>, que esta Câmara Municipal de Carmópolis de Minas-MG, possui disponibilidade financeira e orçamentária, no corrente exercício de 20</w:t>
      </w:r>
      <w:r w:rsidR="000F1AD0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, </w:t>
      </w:r>
      <w:r w:rsidR="005F7CB5">
        <w:rPr>
          <w:rFonts w:ascii="Arial" w:hAnsi="Arial" w:cs="Arial"/>
          <w:sz w:val="22"/>
          <w:szCs w:val="22"/>
        </w:rPr>
        <w:t xml:space="preserve">para custear a </w:t>
      </w:r>
      <w:r w:rsidR="00D97442">
        <w:rPr>
          <w:rFonts w:ascii="Arial" w:hAnsi="Arial" w:cs="Arial"/>
          <w:sz w:val="22"/>
          <w:szCs w:val="22"/>
        </w:rPr>
        <w:t xml:space="preserve">aquisição de </w:t>
      </w:r>
      <w:r w:rsidR="005004B1">
        <w:rPr>
          <w:rFonts w:ascii="Arial" w:hAnsi="Arial" w:cs="Arial"/>
          <w:sz w:val="22"/>
          <w:szCs w:val="22"/>
        </w:rPr>
        <w:t>software para controle de ponto para a Câmara Municipal</w:t>
      </w:r>
      <w:r w:rsidR="008161C2"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DOTAÇÃO ORÇAMENTÁRIA</w:t>
      </w: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A60BAE" w:rsidRDefault="00A60BAE" w:rsidP="00A60BAE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 w:rsidRPr="00A6557B">
        <w:rPr>
          <w:rFonts w:ascii="Arial" w:hAnsi="Arial" w:cs="Arial"/>
          <w:sz w:val="22"/>
          <w:szCs w:val="22"/>
        </w:rPr>
        <w:t>01.0031.000</w:t>
      </w:r>
      <w:r w:rsidR="00D97442">
        <w:rPr>
          <w:rFonts w:ascii="Arial" w:hAnsi="Arial" w:cs="Arial"/>
          <w:sz w:val="22"/>
          <w:szCs w:val="22"/>
        </w:rPr>
        <w:t>2</w:t>
      </w:r>
      <w:r w:rsidRPr="00A6557B">
        <w:rPr>
          <w:rFonts w:ascii="Arial" w:hAnsi="Arial" w:cs="Arial"/>
          <w:sz w:val="22"/>
          <w:szCs w:val="22"/>
        </w:rPr>
        <w:t>.200</w:t>
      </w:r>
      <w:r w:rsidR="00D97442">
        <w:rPr>
          <w:rFonts w:ascii="Arial" w:hAnsi="Arial" w:cs="Arial"/>
          <w:sz w:val="22"/>
          <w:szCs w:val="22"/>
        </w:rPr>
        <w:t>3</w:t>
      </w:r>
      <w:proofErr w:type="gramStart"/>
      <w:r w:rsidR="004746EA" w:rsidRPr="00A6557B">
        <w:rPr>
          <w:rFonts w:ascii="Arial" w:hAnsi="Arial" w:cs="Arial"/>
          <w:sz w:val="22"/>
          <w:szCs w:val="22"/>
        </w:rPr>
        <w:t xml:space="preserve">    </w:t>
      </w:r>
      <w:proofErr w:type="gramEnd"/>
      <w:r w:rsidR="004746EA" w:rsidRPr="00A6557B">
        <w:rPr>
          <w:rFonts w:ascii="Arial" w:hAnsi="Arial" w:cs="Arial"/>
          <w:sz w:val="22"/>
          <w:szCs w:val="22"/>
        </w:rPr>
        <w:t>33903</w:t>
      </w:r>
      <w:r w:rsidR="005F7CB5" w:rsidRPr="00A6557B">
        <w:rPr>
          <w:rFonts w:ascii="Arial" w:hAnsi="Arial" w:cs="Arial"/>
          <w:sz w:val="22"/>
          <w:szCs w:val="22"/>
        </w:rPr>
        <w:t>9</w:t>
      </w:r>
      <w:r w:rsidR="004746EA" w:rsidRPr="00A6557B">
        <w:rPr>
          <w:rFonts w:ascii="Arial" w:hAnsi="Arial" w:cs="Arial"/>
          <w:sz w:val="22"/>
          <w:szCs w:val="22"/>
        </w:rPr>
        <w:t>00 (</w:t>
      </w:r>
      <w:r w:rsidR="00D97442">
        <w:rPr>
          <w:rFonts w:ascii="Arial" w:hAnsi="Arial" w:cs="Arial"/>
          <w:sz w:val="22"/>
          <w:szCs w:val="22"/>
        </w:rPr>
        <w:t>2</w:t>
      </w:r>
      <w:r w:rsidR="007C438E">
        <w:rPr>
          <w:rFonts w:ascii="Arial" w:hAnsi="Arial" w:cs="Arial"/>
          <w:sz w:val="22"/>
          <w:szCs w:val="22"/>
        </w:rPr>
        <w:t>6</w:t>
      </w:r>
      <w:r w:rsidRPr="00A6557B">
        <w:rPr>
          <w:rFonts w:ascii="Arial" w:hAnsi="Arial" w:cs="Arial"/>
          <w:sz w:val="22"/>
          <w:szCs w:val="22"/>
        </w:rPr>
        <w:t xml:space="preserve">) – Outros </w:t>
      </w:r>
      <w:r w:rsidR="00505C71" w:rsidRPr="00A6557B">
        <w:rPr>
          <w:rFonts w:ascii="Arial" w:hAnsi="Arial" w:cs="Arial"/>
          <w:sz w:val="22"/>
          <w:szCs w:val="22"/>
        </w:rPr>
        <w:t xml:space="preserve">Serviços de Terceiros - Pessoa </w:t>
      </w:r>
      <w:r w:rsidR="005F7CB5" w:rsidRPr="00A6557B">
        <w:rPr>
          <w:rFonts w:ascii="Arial" w:hAnsi="Arial" w:cs="Arial"/>
          <w:sz w:val="22"/>
          <w:szCs w:val="22"/>
        </w:rPr>
        <w:t>Jurídica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Por ser a expressão da verdade, firmo </w:t>
      </w:r>
      <w:proofErr w:type="gramStart"/>
      <w:r>
        <w:rPr>
          <w:rFonts w:ascii="Arial" w:hAnsi="Arial" w:cs="Arial"/>
          <w:sz w:val="22"/>
          <w:szCs w:val="22"/>
        </w:rPr>
        <w:t>a presente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5004B1">
        <w:rPr>
          <w:rFonts w:ascii="Arial" w:hAnsi="Arial" w:cs="Arial"/>
          <w:sz w:val="22"/>
          <w:szCs w:val="22"/>
        </w:rPr>
        <w:t>11 de abril</w:t>
      </w:r>
      <w:r w:rsidR="00FE78CB">
        <w:rPr>
          <w:rFonts w:ascii="Arial" w:hAnsi="Arial" w:cs="Arial"/>
          <w:sz w:val="22"/>
          <w:szCs w:val="22"/>
        </w:rPr>
        <w:t xml:space="preserve"> de 20</w:t>
      </w:r>
      <w:r w:rsidR="000F1AD0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Maria do Carmo Costa </w:t>
      </w: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Contadora CRC MG: 092620/0-9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33A96" w:rsidRDefault="00633A96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97442" w:rsidRDefault="00D9744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97442" w:rsidRDefault="00D9744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COMUNICAÇÃO INTERNA</w:t>
      </w: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Presidente da Câmara</w:t>
      </w:r>
    </w:p>
    <w:p w:rsidR="000F1AD0" w:rsidRDefault="007425D2" w:rsidP="007425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Presidente da Comissão Permanente de Licitação: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425D2" w:rsidRDefault="000F1AD0" w:rsidP="007425D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Maria de Fátima Teixeira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Data: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 w:rsidR="005004B1">
        <w:rPr>
          <w:rFonts w:ascii="Arial" w:hAnsi="Arial" w:cs="Arial"/>
          <w:sz w:val="22"/>
          <w:szCs w:val="22"/>
        </w:rPr>
        <w:t>11 de abril</w:t>
      </w:r>
      <w:r w:rsidR="007C438E">
        <w:rPr>
          <w:rFonts w:ascii="Arial" w:hAnsi="Arial" w:cs="Arial"/>
          <w:sz w:val="22"/>
          <w:szCs w:val="22"/>
        </w:rPr>
        <w:t xml:space="preserve"> de 20</w:t>
      </w:r>
      <w:r w:rsidR="000F1AD0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spacing w:line="28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Considerando decisão desta Casa </w:t>
      </w:r>
      <w:r w:rsidR="00D97442">
        <w:rPr>
          <w:rFonts w:ascii="Arial" w:hAnsi="Arial" w:cs="Arial"/>
          <w:sz w:val="22"/>
          <w:szCs w:val="22"/>
        </w:rPr>
        <w:t xml:space="preserve">de adquirir </w:t>
      </w:r>
      <w:r w:rsidR="005004B1">
        <w:rPr>
          <w:rFonts w:ascii="Arial" w:hAnsi="Arial" w:cs="Arial"/>
          <w:sz w:val="22"/>
          <w:szCs w:val="22"/>
        </w:rPr>
        <w:t>software para controle de ponto para a Câmara Municipal</w:t>
      </w:r>
      <w:r w:rsidR="005004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considerando as disponibilidades financeiras no momento, solicito a Vossa Excelência, dar início ao processo licitatóri</w:t>
      </w:r>
      <w:r w:rsidR="000F1AD0">
        <w:rPr>
          <w:rFonts w:ascii="Arial" w:hAnsi="Arial" w:cs="Arial"/>
          <w:sz w:val="22"/>
          <w:szCs w:val="22"/>
        </w:rPr>
        <w:t>o, modalidade Dispensa, para a contratação</w:t>
      </w:r>
      <w:r>
        <w:rPr>
          <w:rFonts w:ascii="Arial" w:hAnsi="Arial" w:cs="Arial"/>
          <w:sz w:val="22"/>
          <w:szCs w:val="22"/>
        </w:rPr>
        <w:t xml:space="preserve"> dos serviços, encaminhando para tanto, todas as informações necessárias e condições para os fins necessários.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Atenciosamente,</w:t>
      </w: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FE78CB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Vereador </w:t>
      </w:r>
      <w:r w:rsidR="007C438E">
        <w:rPr>
          <w:rFonts w:ascii="Arial" w:hAnsi="Arial" w:cs="Arial"/>
          <w:b/>
          <w:i/>
          <w:sz w:val="22"/>
          <w:szCs w:val="22"/>
        </w:rPr>
        <w:t>Marcelo de Freitas dos Reis</w:t>
      </w:r>
    </w:p>
    <w:p w:rsidR="007425D2" w:rsidRDefault="007425D2" w:rsidP="007425D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Presidente</w:t>
      </w:r>
    </w:p>
    <w:p w:rsidR="007425D2" w:rsidRDefault="007425D2" w:rsidP="007425D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Corpodetexto"/>
        <w:numPr>
          <w:ilvl w:val="12"/>
          <w:numId w:val="0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pStyle w:val="Textoembloco1"/>
        <w:numPr>
          <w:ilvl w:val="12"/>
          <w:numId w:val="0"/>
        </w:num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D97442" w:rsidRDefault="00D9744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97442" w:rsidRDefault="00D9744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Administrativo n° </w:t>
      </w:r>
      <w:r w:rsidR="005004B1">
        <w:rPr>
          <w:rFonts w:ascii="Arial" w:hAnsi="Arial" w:cs="Arial"/>
          <w:b/>
          <w:sz w:val="22"/>
          <w:szCs w:val="22"/>
        </w:rPr>
        <w:t>18</w:t>
      </w:r>
      <w:r w:rsidR="007835E6">
        <w:rPr>
          <w:rFonts w:ascii="Arial" w:hAnsi="Arial" w:cs="Arial"/>
          <w:b/>
          <w:sz w:val="22"/>
          <w:szCs w:val="22"/>
        </w:rPr>
        <w:t>/</w:t>
      </w:r>
      <w:r w:rsidR="000F1AD0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 xml:space="preserve">, Dispensa de Licitação n° </w:t>
      </w:r>
      <w:proofErr w:type="gramStart"/>
      <w:r w:rsidR="005004B1">
        <w:rPr>
          <w:rFonts w:ascii="Arial" w:hAnsi="Arial" w:cs="Arial"/>
          <w:b/>
          <w:sz w:val="22"/>
          <w:szCs w:val="22"/>
        </w:rPr>
        <w:t>1</w:t>
      </w:r>
      <w:r w:rsidR="000F1AD0">
        <w:rPr>
          <w:rFonts w:ascii="Arial" w:hAnsi="Arial" w:cs="Arial"/>
          <w:b/>
          <w:sz w:val="22"/>
          <w:szCs w:val="22"/>
        </w:rPr>
        <w:t>6</w:t>
      </w:r>
      <w:r w:rsidR="007835E6">
        <w:rPr>
          <w:rFonts w:ascii="Arial" w:hAnsi="Arial" w:cs="Arial"/>
          <w:b/>
          <w:sz w:val="22"/>
          <w:szCs w:val="22"/>
        </w:rPr>
        <w:t>/</w:t>
      </w:r>
      <w:r w:rsidR="000F1AD0">
        <w:rPr>
          <w:rFonts w:ascii="Arial" w:hAnsi="Arial" w:cs="Arial"/>
          <w:b/>
          <w:sz w:val="22"/>
          <w:szCs w:val="22"/>
        </w:rPr>
        <w:t>18</w:t>
      </w:r>
      <w:proofErr w:type="gramEnd"/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A5114B">
      <w:pPr>
        <w:pStyle w:val="Textoembloco1"/>
        <w:numPr>
          <w:ilvl w:val="12"/>
          <w:numId w:val="0"/>
        </w:numPr>
        <w:tabs>
          <w:tab w:val="left" w:pos="8931"/>
        </w:tabs>
        <w:spacing w:line="360" w:lineRule="auto"/>
        <w:ind w:left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JUSTIFICATIVA DA DISPENSA DE LICITAÇÃO</w:t>
      </w:r>
    </w:p>
    <w:p w:rsidR="00A5114B" w:rsidRDefault="00A5114B" w:rsidP="00A5114B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numPr>
          <w:ilvl w:val="12"/>
          <w:numId w:val="0"/>
        </w:numPr>
        <w:tabs>
          <w:tab w:val="left" w:pos="949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Justifica-se a contratação por dispensa de licitação, conforme dispõe o artigo 24, inciso II da Lei 8.666/93, de 21.06.93 e suas alterações, por tratar de prestação de serviços cujo valor é inferior a 10% (dez por cento) do limite previsto na alínea “a”, do inciso II do artigo 23. E quanto ao objeto, </w:t>
      </w:r>
      <w:proofErr w:type="gramStart"/>
      <w:r>
        <w:rPr>
          <w:rFonts w:ascii="Arial" w:hAnsi="Arial" w:cs="Arial"/>
          <w:sz w:val="22"/>
          <w:szCs w:val="22"/>
        </w:rPr>
        <w:t>a finalidade e preço observa-se</w:t>
      </w:r>
      <w:proofErr w:type="gramEnd"/>
      <w:r>
        <w:rPr>
          <w:rFonts w:ascii="Arial" w:hAnsi="Arial" w:cs="Arial"/>
          <w:sz w:val="22"/>
          <w:szCs w:val="22"/>
        </w:rPr>
        <w:t xml:space="preserve"> que:</w:t>
      </w:r>
    </w:p>
    <w:p w:rsidR="007425D2" w:rsidRDefault="007425D2" w:rsidP="005F7CB5">
      <w:pPr>
        <w:pStyle w:val="Corpodetexto"/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finalidade da dispensa</w:t>
      </w:r>
      <w:r w:rsidR="005F7CB5">
        <w:rPr>
          <w:rFonts w:ascii="Arial" w:hAnsi="Arial" w:cs="Arial"/>
          <w:sz w:val="22"/>
          <w:szCs w:val="22"/>
        </w:rPr>
        <w:t xml:space="preserve"> é </w:t>
      </w:r>
      <w:r w:rsidR="00D97442">
        <w:rPr>
          <w:rFonts w:ascii="Arial" w:hAnsi="Arial" w:cs="Arial"/>
          <w:sz w:val="22"/>
          <w:szCs w:val="22"/>
        </w:rPr>
        <w:t xml:space="preserve">a aquisição </w:t>
      </w:r>
      <w:r w:rsidR="005004B1">
        <w:rPr>
          <w:rFonts w:ascii="Arial" w:hAnsi="Arial" w:cs="Arial"/>
          <w:sz w:val="22"/>
          <w:szCs w:val="22"/>
        </w:rPr>
        <w:t>de software para controle de ponto para a Câmara Municipal</w:t>
      </w:r>
      <w:r w:rsidR="00FE78CB">
        <w:rPr>
          <w:rFonts w:ascii="Arial" w:hAnsi="Arial" w:cs="Arial"/>
          <w:sz w:val="22"/>
          <w:szCs w:val="22"/>
        </w:rPr>
        <w:t>.</w:t>
      </w:r>
    </w:p>
    <w:p w:rsidR="009A0B1A" w:rsidRDefault="009A0B1A" w:rsidP="005F7C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5F7CB5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valor da contratação está estimado em R$</w:t>
      </w:r>
      <w:r w:rsidR="005004B1">
        <w:rPr>
          <w:rFonts w:ascii="Arial" w:hAnsi="Arial" w:cs="Arial"/>
          <w:sz w:val="22"/>
          <w:szCs w:val="22"/>
        </w:rPr>
        <w:t>389</w:t>
      </w:r>
      <w:r w:rsidR="007835E6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(</w:t>
      </w:r>
      <w:r w:rsidR="005004B1">
        <w:rPr>
          <w:rFonts w:ascii="Arial" w:hAnsi="Arial" w:cs="Arial"/>
          <w:sz w:val="22"/>
          <w:szCs w:val="22"/>
        </w:rPr>
        <w:t>trezentos e oitenta e nove</w:t>
      </w:r>
      <w:r w:rsidR="009A0B1A">
        <w:rPr>
          <w:rFonts w:ascii="Arial" w:hAnsi="Arial" w:cs="Arial"/>
          <w:sz w:val="22"/>
          <w:szCs w:val="22"/>
        </w:rPr>
        <w:t xml:space="preserve"> reais</w:t>
      </w:r>
      <w:r w:rsidR="00633A96">
        <w:rPr>
          <w:rFonts w:ascii="Arial" w:hAnsi="Arial" w:cs="Arial"/>
          <w:sz w:val="22"/>
          <w:szCs w:val="22"/>
        </w:rPr>
        <w:t>)</w:t>
      </w:r>
      <w:r w:rsidR="004746EA">
        <w:rPr>
          <w:rFonts w:ascii="Arial" w:hAnsi="Arial" w:cs="Arial"/>
          <w:sz w:val="22"/>
          <w:szCs w:val="22"/>
        </w:rPr>
        <w:t>.</w:t>
      </w:r>
    </w:p>
    <w:p w:rsidR="007425D2" w:rsidRDefault="007425D2" w:rsidP="005F7CB5">
      <w:p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pagamento será efetuado </w:t>
      </w:r>
      <w:r w:rsidR="004746EA">
        <w:rPr>
          <w:rFonts w:ascii="Arial" w:hAnsi="Arial" w:cs="Arial"/>
          <w:sz w:val="22"/>
          <w:szCs w:val="22"/>
        </w:rPr>
        <w:t>à vista.</w:t>
      </w:r>
    </w:p>
    <w:p w:rsidR="007425D2" w:rsidRDefault="007425D2" w:rsidP="005F7CB5">
      <w:pPr>
        <w:numPr>
          <w:ilvl w:val="12"/>
          <w:numId w:val="0"/>
        </w:numPr>
        <w:tabs>
          <w:tab w:val="left" w:pos="8931"/>
        </w:tabs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Pesquisamos os preços e constatamos estar compatível com o valor de mercado.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Diante do exposto acima, somos pela contratação por Dispensa de Licitação.</w:t>
      </w: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5004B1">
        <w:rPr>
          <w:rFonts w:ascii="Arial" w:hAnsi="Arial" w:cs="Arial"/>
          <w:sz w:val="22"/>
          <w:szCs w:val="22"/>
        </w:rPr>
        <w:t>11 de abril</w:t>
      </w:r>
      <w:r w:rsidR="007C438E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7C438E">
        <w:rPr>
          <w:rFonts w:ascii="Arial" w:hAnsi="Arial" w:cs="Arial"/>
          <w:sz w:val="22"/>
          <w:szCs w:val="22"/>
        </w:rPr>
        <w:t>20</w:t>
      </w:r>
      <w:r w:rsidR="000F1AD0">
        <w:rPr>
          <w:rFonts w:ascii="Arial" w:hAnsi="Arial" w:cs="Arial"/>
          <w:sz w:val="22"/>
          <w:szCs w:val="22"/>
        </w:rPr>
        <w:t>18</w:t>
      </w:r>
      <w:proofErr w:type="gramEnd"/>
    </w:p>
    <w:p w:rsidR="007C438E" w:rsidRDefault="007C438E" w:rsidP="007C438E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C438E" w:rsidRPr="00EF46A0" w:rsidRDefault="007C438E" w:rsidP="007C438E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0F1AD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de Fátima Teixeira</w:t>
      </w:r>
    </w:p>
    <w:p w:rsidR="000F1AD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da CPL</w:t>
      </w:r>
    </w:p>
    <w:p w:rsidR="000F1AD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0F1AD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0F1AD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0F1AD0" w:rsidRPr="00EF46A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0F1AD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 Cristina Castro Oliveira Gomes</w:t>
      </w:r>
    </w:p>
    <w:p w:rsidR="000F1AD0" w:rsidRPr="00EF46A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0F1AD0" w:rsidRPr="00EF46A0" w:rsidRDefault="000F1AD0" w:rsidP="000F1AD0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0F1AD0" w:rsidRPr="00EF46A0" w:rsidRDefault="000F1AD0" w:rsidP="000F1AD0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0F1AD0" w:rsidRPr="00EF46A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</w:p>
    <w:p w:rsidR="000F1AD0" w:rsidRPr="00EF46A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Célio Roberto Azevedo</w:t>
      </w:r>
    </w:p>
    <w:p w:rsidR="000F1AD0" w:rsidRPr="00EF46A0" w:rsidRDefault="000F1AD0" w:rsidP="000F1AD0">
      <w:pPr>
        <w:numPr>
          <w:ilvl w:val="12"/>
          <w:numId w:val="0"/>
        </w:numPr>
        <w:tabs>
          <w:tab w:val="left" w:pos="8931"/>
        </w:tabs>
        <w:ind w:right="-357"/>
        <w:jc w:val="center"/>
        <w:rPr>
          <w:rFonts w:ascii="Arial" w:hAnsi="Arial" w:cs="Arial"/>
          <w:sz w:val="22"/>
          <w:szCs w:val="22"/>
        </w:rPr>
      </w:pPr>
      <w:r w:rsidRPr="00EF46A0">
        <w:rPr>
          <w:rFonts w:ascii="Arial" w:hAnsi="Arial" w:cs="Arial"/>
          <w:sz w:val="22"/>
          <w:szCs w:val="22"/>
        </w:rPr>
        <w:t>Membro</w:t>
      </w:r>
    </w:p>
    <w:p w:rsidR="000F1AD0" w:rsidRPr="00EF46A0" w:rsidRDefault="000F1AD0" w:rsidP="000F1AD0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C438E" w:rsidRPr="00EF46A0" w:rsidRDefault="007C438E" w:rsidP="007C438E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C438E" w:rsidRPr="00EF46A0" w:rsidRDefault="007C438E" w:rsidP="007C438E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C438E" w:rsidRPr="00EF46A0" w:rsidRDefault="007C438E" w:rsidP="007C438E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Default="007425D2" w:rsidP="00A5114B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numPr>
          <w:ilvl w:val="12"/>
          <w:numId w:val="0"/>
        </w:numPr>
        <w:tabs>
          <w:tab w:val="left" w:pos="8931"/>
        </w:tabs>
        <w:spacing w:line="360" w:lineRule="auto"/>
        <w:ind w:right="-357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b w:val="0"/>
          <w:sz w:val="22"/>
          <w:szCs w:val="22"/>
        </w:rPr>
      </w:pPr>
    </w:p>
    <w:p w:rsidR="007425D2" w:rsidRPr="00867EEE" w:rsidRDefault="007425D2" w:rsidP="007425D2">
      <w:pPr>
        <w:pStyle w:val="Ttulo2"/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 w:rsidRPr="00867EEE">
        <w:rPr>
          <w:rFonts w:ascii="Arial" w:hAnsi="Arial" w:cs="Arial"/>
          <w:sz w:val="22"/>
          <w:szCs w:val="22"/>
        </w:rPr>
        <w:t>TERMO DE RATIFICAÇÃO</w:t>
      </w: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Processo Administrativo </w:t>
      </w:r>
      <w:proofErr w:type="spellStart"/>
      <w:r>
        <w:rPr>
          <w:rFonts w:ascii="Arial" w:hAnsi="Arial" w:cs="Arial"/>
          <w:sz w:val="22"/>
          <w:szCs w:val="22"/>
        </w:rPr>
        <w:t>N.°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004B1">
        <w:rPr>
          <w:rFonts w:ascii="Arial" w:hAnsi="Arial" w:cs="Arial"/>
          <w:sz w:val="22"/>
          <w:szCs w:val="22"/>
        </w:rPr>
        <w:t>18</w:t>
      </w:r>
      <w:r w:rsidR="007C438E">
        <w:rPr>
          <w:rFonts w:ascii="Arial" w:hAnsi="Arial" w:cs="Arial"/>
          <w:sz w:val="22"/>
          <w:szCs w:val="22"/>
        </w:rPr>
        <w:t>/</w:t>
      </w:r>
      <w:r w:rsidR="000F1AD0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– DISPENSA DE LICITAÇÃO N.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5004B1">
        <w:rPr>
          <w:rFonts w:ascii="Arial" w:hAnsi="Arial" w:cs="Arial"/>
          <w:sz w:val="22"/>
          <w:szCs w:val="22"/>
        </w:rPr>
        <w:t>1</w:t>
      </w:r>
      <w:r w:rsidR="000F1AD0">
        <w:rPr>
          <w:rFonts w:ascii="Arial" w:hAnsi="Arial" w:cs="Arial"/>
          <w:sz w:val="22"/>
          <w:szCs w:val="22"/>
        </w:rPr>
        <w:t>6</w:t>
      </w:r>
      <w:r w:rsidR="007C438E">
        <w:rPr>
          <w:rFonts w:ascii="Arial" w:hAnsi="Arial" w:cs="Arial"/>
          <w:sz w:val="22"/>
          <w:szCs w:val="22"/>
        </w:rPr>
        <w:t>/</w:t>
      </w:r>
      <w:r w:rsidR="000F1AD0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atendeu às formalidades legais, conforme atesta Parecer Jurídico anexo, em especial, ao disposto no artigo 24, inciso II da Lei 8.666/93, com fundamento no qual o </w:t>
      </w:r>
      <w:r>
        <w:rPr>
          <w:rFonts w:ascii="Arial" w:hAnsi="Arial" w:cs="Arial"/>
          <w:b/>
          <w:sz w:val="22"/>
          <w:szCs w:val="22"/>
          <w:u w:val="single"/>
        </w:rPr>
        <w:t>RATIFICO</w:t>
      </w:r>
      <w:r>
        <w:rPr>
          <w:rFonts w:ascii="Arial" w:hAnsi="Arial" w:cs="Arial"/>
          <w:sz w:val="22"/>
          <w:szCs w:val="22"/>
        </w:rPr>
        <w:t>, para todos os fins de direito.</w:t>
      </w:r>
    </w:p>
    <w:p w:rsidR="007425D2" w:rsidRDefault="007425D2" w:rsidP="007425D2">
      <w:pPr>
        <w:tabs>
          <w:tab w:val="lef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Carmópolis de Minas, </w:t>
      </w:r>
      <w:r w:rsidR="005004B1">
        <w:rPr>
          <w:rFonts w:ascii="Arial" w:hAnsi="Arial" w:cs="Arial"/>
          <w:sz w:val="22"/>
          <w:szCs w:val="22"/>
        </w:rPr>
        <w:t>11 de abril</w:t>
      </w:r>
      <w:bookmarkStart w:id="0" w:name="_GoBack"/>
      <w:bookmarkEnd w:id="0"/>
      <w:r w:rsidR="007C43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438E">
        <w:rPr>
          <w:rFonts w:ascii="Arial" w:hAnsi="Arial" w:cs="Arial"/>
          <w:sz w:val="22"/>
          <w:szCs w:val="22"/>
        </w:rPr>
        <w:t>de</w:t>
      </w:r>
      <w:proofErr w:type="spellEnd"/>
      <w:r w:rsidR="007C438E">
        <w:rPr>
          <w:rFonts w:ascii="Arial" w:hAnsi="Arial" w:cs="Arial"/>
          <w:sz w:val="22"/>
          <w:szCs w:val="22"/>
        </w:rPr>
        <w:t xml:space="preserve"> 20</w:t>
      </w:r>
      <w:r w:rsidR="000F1AD0">
        <w:rPr>
          <w:rFonts w:ascii="Arial" w:hAnsi="Arial" w:cs="Arial"/>
          <w:sz w:val="22"/>
          <w:szCs w:val="22"/>
        </w:rPr>
        <w:t>18</w:t>
      </w:r>
      <w:r w:rsidR="007C438E">
        <w:rPr>
          <w:rFonts w:ascii="Arial" w:hAnsi="Arial" w:cs="Arial"/>
          <w:sz w:val="22"/>
          <w:szCs w:val="22"/>
        </w:rPr>
        <w:t>.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D97442" w:rsidRDefault="00D9744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C438E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Marcelo de Freitas dos Reis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Presidente da Câmara</w:t>
      </w: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425D2" w:rsidRDefault="007425D2" w:rsidP="007425D2">
      <w:pPr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7C578F" w:rsidRDefault="007C578F"/>
    <w:sectPr w:rsidR="007C578F" w:rsidSect="00A5114B">
      <w:pgSz w:w="11906" w:h="16838"/>
      <w:pgMar w:top="1985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25D2"/>
    <w:rsid w:val="00094E79"/>
    <w:rsid w:val="000D0D98"/>
    <w:rsid w:val="000F1AD0"/>
    <w:rsid w:val="001A6F92"/>
    <w:rsid w:val="00211799"/>
    <w:rsid w:val="00226E85"/>
    <w:rsid w:val="002657C9"/>
    <w:rsid w:val="003519E0"/>
    <w:rsid w:val="003D7E44"/>
    <w:rsid w:val="004058AA"/>
    <w:rsid w:val="004746EA"/>
    <w:rsid w:val="005004B1"/>
    <w:rsid w:val="00505C71"/>
    <w:rsid w:val="00596CEA"/>
    <w:rsid w:val="005C65BE"/>
    <w:rsid w:val="005F7CB5"/>
    <w:rsid w:val="00633A96"/>
    <w:rsid w:val="00637EDF"/>
    <w:rsid w:val="00650F16"/>
    <w:rsid w:val="006F14B3"/>
    <w:rsid w:val="0073356F"/>
    <w:rsid w:val="007425D2"/>
    <w:rsid w:val="007835E6"/>
    <w:rsid w:val="007C438E"/>
    <w:rsid w:val="007C578F"/>
    <w:rsid w:val="007F1397"/>
    <w:rsid w:val="008161C2"/>
    <w:rsid w:val="00830355"/>
    <w:rsid w:val="00851AC7"/>
    <w:rsid w:val="00867EEE"/>
    <w:rsid w:val="00880E29"/>
    <w:rsid w:val="0088705D"/>
    <w:rsid w:val="008C60D7"/>
    <w:rsid w:val="008D72BF"/>
    <w:rsid w:val="009172D9"/>
    <w:rsid w:val="00976690"/>
    <w:rsid w:val="009A0B1A"/>
    <w:rsid w:val="009A2611"/>
    <w:rsid w:val="00A5114B"/>
    <w:rsid w:val="00A60BAE"/>
    <w:rsid w:val="00A6557B"/>
    <w:rsid w:val="00A73C29"/>
    <w:rsid w:val="00AB6DD4"/>
    <w:rsid w:val="00AD7A45"/>
    <w:rsid w:val="00B2270A"/>
    <w:rsid w:val="00B66772"/>
    <w:rsid w:val="00B7625B"/>
    <w:rsid w:val="00B918B2"/>
    <w:rsid w:val="00BB2F8B"/>
    <w:rsid w:val="00C144EB"/>
    <w:rsid w:val="00C60E87"/>
    <w:rsid w:val="00C837DF"/>
    <w:rsid w:val="00CC15ED"/>
    <w:rsid w:val="00D97442"/>
    <w:rsid w:val="00DF01E7"/>
    <w:rsid w:val="00E34EAA"/>
    <w:rsid w:val="00E56987"/>
    <w:rsid w:val="00F54026"/>
    <w:rsid w:val="00FE1FF9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3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D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425D2"/>
    <w:pPr>
      <w:keepNext/>
      <w:outlineLvl w:val="1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425D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425D2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425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embloco1">
    <w:name w:val="Texto em bloco1"/>
    <w:basedOn w:val="Normal"/>
    <w:rsid w:val="007425D2"/>
    <w:pPr>
      <w:overflowPunct w:val="0"/>
      <w:autoSpaceDE w:val="0"/>
      <w:autoSpaceDN w:val="0"/>
      <w:adjustRightInd w:val="0"/>
      <w:ind w:left="720" w:right="-360"/>
      <w:jc w:val="both"/>
    </w:pPr>
    <w:rPr>
      <w:rFonts w:ascii="Courier New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415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MARILIA</cp:lastModifiedBy>
  <cp:revision>23</cp:revision>
  <cp:lastPrinted>2015-03-26T18:17:00Z</cp:lastPrinted>
  <dcterms:created xsi:type="dcterms:W3CDTF">2013-01-28T18:08:00Z</dcterms:created>
  <dcterms:modified xsi:type="dcterms:W3CDTF">2018-05-15T19:08:00Z</dcterms:modified>
</cp:coreProperties>
</file>