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, para a contratação do SESAM – Serviço de Saneamento Ambiental Municipal, para fornecimento de água, rede de esgoto e coleta de resíduos sólidos da Câmara Municipal de Carmópolis de Minas.</w:t>
      </w:r>
    </w:p>
    <w:p w:rsidR="00275DF2" w:rsidRDefault="00275DF2" w:rsidP="00275DF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275DF2" w:rsidRDefault="00275DF2" w:rsidP="00275DF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E030E1" w:rsidRPr="00EF46A0" w:rsidRDefault="00E030E1" w:rsidP="00E030E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01.0031.000</w:t>
      </w:r>
      <w:r>
        <w:rPr>
          <w:rFonts w:ascii="Arial" w:hAnsi="Arial" w:cs="Arial"/>
          <w:sz w:val="22"/>
          <w:szCs w:val="22"/>
        </w:rPr>
        <w:t>2</w:t>
      </w:r>
      <w:r w:rsidRPr="00EF46A0">
        <w:rPr>
          <w:rFonts w:ascii="Arial" w:hAnsi="Arial" w:cs="Arial"/>
          <w:sz w:val="22"/>
          <w:szCs w:val="22"/>
        </w:rPr>
        <w:t>.200</w:t>
      </w:r>
      <w:r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EF46A0">
        <w:rPr>
          <w:rFonts w:ascii="Arial" w:hAnsi="Arial" w:cs="Arial"/>
          <w:sz w:val="22"/>
          <w:szCs w:val="22"/>
        </w:rPr>
        <w:t>33903900 (</w:t>
      </w:r>
      <w:r>
        <w:rPr>
          <w:rFonts w:ascii="Arial" w:hAnsi="Arial" w:cs="Arial"/>
          <w:sz w:val="22"/>
          <w:szCs w:val="22"/>
        </w:rPr>
        <w:t>2</w:t>
      </w:r>
      <w:r w:rsidR="00FA41C0">
        <w:rPr>
          <w:rFonts w:ascii="Arial" w:hAnsi="Arial" w:cs="Arial"/>
          <w:sz w:val="22"/>
          <w:szCs w:val="22"/>
        </w:rPr>
        <w:t>6</w:t>
      </w:r>
      <w:r w:rsidRPr="00EF46A0">
        <w:rPr>
          <w:rFonts w:ascii="Arial" w:hAnsi="Arial" w:cs="Arial"/>
          <w:sz w:val="22"/>
          <w:szCs w:val="22"/>
        </w:rPr>
        <w:t>) – Outros Serviços de Terceiros - Pessoa Jurídica.</w:t>
      </w: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275DF2" w:rsidRDefault="00275DF2" w:rsidP="00275DF2">
      <w:pPr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rPr>
          <w:rFonts w:ascii="Arial" w:hAnsi="Arial" w:cs="Arial"/>
          <w:sz w:val="22"/>
          <w:szCs w:val="22"/>
        </w:rPr>
      </w:pPr>
    </w:p>
    <w:p w:rsidR="00275DF2" w:rsidRDefault="00644B61" w:rsidP="00275D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Carmópolis de Minas, 0</w:t>
      </w:r>
      <w:r w:rsidR="00FA41C0">
        <w:rPr>
          <w:rFonts w:ascii="Arial" w:hAnsi="Arial" w:cs="Arial"/>
          <w:sz w:val="22"/>
          <w:szCs w:val="22"/>
        </w:rPr>
        <w:t>2</w:t>
      </w:r>
      <w:r w:rsidR="00275DF2">
        <w:rPr>
          <w:rFonts w:ascii="Arial" w:hAnsi="Arial" w:cs="Arial"/>
          <w:sz w:val="22"/>
          <w:szCs w:val="22"/>
        </w:rPr>
        <w:t xml:space="preserve"> de janeiro de 20</w:t>
      </w:r>
      <w:r w:rsidR="00EC4F4D">
        <w:rPr>
          <w:rFonts w:ascii="Arial" w:hAnsi="Arial" w:cs="Arial"/>
          <w:sz w:val="22"/>
          <w:szCs w:val="22"/>
        </w:rPr>
        <w:t>18</w:t>
      </w:r>
      <w:r w:rsidR="00275DF2">
        <w:rPr>
          <w:rFonts w:ascii="Arial" w:hAnsi="Arial" w:cs="Arial"/>
          <w:sz w:val="22"/>
          <w:szCs w:val="22"/>
        </w:rPr>
        <w:t xml:space="preserve">. </w:t>
      </w: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sz w:val="22"/>
          <w:szCs w:val="22"/>
        </w:rPr>
        <w:t>Presidente da Câmara</w:t>
      </w:r>
    </w:p>
    <w:p w:rsidR="00EC4F4D" w:rsidRDefault="00275DF2" w:rsidP="00275D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r>
        <w:rPr>
          <w:rFonts w:ascii="Arial" w:hAnsi="Arial" w:cs="Arial"/>
          <w:sz w:val="22"/>
          <w:szCs w:val="22"/>
        </w:rPr>
        <w:t xml:space="preserve"> Presidente da Comissão Permanente de Licitação: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644B61">
        <w:rPr>
          <w:rFonts w:ascii="Arial" w:hAnsi="Arial" w:cs="Arial"/>
          <w:sz w:val="22"/>
          <w:szCs w:val="22"/>
        </w:rPr>
        <w:t xml:space="preserve"> </w:t>
      </w:r>
    </w:p>
    <w:p w:rsidR="00275DF2" w:rsidRDefault="00FA41C0" w:rsidP="00275D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>Anne Cristina Castro Oliveira Gomes</w:t>
      </w: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0</w:t>
      </w:r>
      <w:r w:rsidR="00FA41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janeiro de 2.0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275DF2" w:rsidRDefault="00275DF2" w:rsidP="00275DF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Considerando decisão desta Casa de contratar o SESAM – Serviço de Saneamento Ambiental Municipal, para fornecimento de água, rede de esgoto e coleta de resíduos sólidos da Câmara Municipal de Carmópolis de Minas, 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09286A" w:rsidRDefault="0009286A" w:rsidP="0009286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FA41C0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275DF2" w:rsidRDefault="00275DF2" w:rsidP="00275DF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275DF2" w:rsidRDefault="00275DF2" w:rsidP="00275DF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FA41C0">
      <w:pPr>
        <w:pStyle w:val="Textoembloco1"/>
        <w:numPr>
          <w:ilvl w:val="12"/>
          <w:numId w:val="0"/>
        </w:numPr>
        <w:tabs>
          <w:tab w:val="left" w:pos="8931"/>
        </w:tabs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EC4F4D">
        <w:rPr>
          <w:rFonts w:ascii="Arial" w:hAnsi="Arial" w:cs="Arial"/>
          <w:b/>
          <w:sz w:val="22"/>
          <w:szCs w:val="22"/>
        </w:rPr>
        <w:t>04</w:t>
      </w:r>
      <w:r w:rsidR="00644B61">
        <w:rPr>
          <w:rFonts w:ascii="Arial" w:hAnsi="Arial" w:cs="Arial"/>
          <w:b/>
          <w:sz w:val="22"/>
          <w:szCs w:val="22"/>
        </w:rPr>
        <w:t>/20</w:t>
      </w:r>
      <w:r w:rsidR="00EC4F4D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EC4F4D">
        <w:rPr>
          <w:rFonts w:ascii="Arial" w:hAnsi="Arial" w:cs="Arial"/>
          <w:b/>
          <w:sz w:val="22"/>
          <w:szCs w:val="22"/>
        </w:rPr>
        <w:t>04</w:t>
      </w:r>
      <w:r w:rsidR="00E030E1">
        <w:rPr>
          <w:rFonts w:ascii="Arial" w:hAnsi="Arial" w:cs="Arial"/>
          <w:b/>
          <w:sz w:val="22"/>
          <w:szCs w:val="22"/>
        </w:rPr>
        <w:t>/20</w:t>
      </w:r>
      <w:r w:rsidR="00EC4F4D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left="840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left="840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FA41C0">
      <w:pPr>
        <w:numPr>
          <w:ilvl w:val="12"/>
          <w:numId w:val="0"/>
        </w:numPr>
        <w:tabs>
          <w:tab w:val="left" w:pos="9356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275DF2" w:rsidRDefault="00275DF2" w:rsidP="00275DF2">
      <w:pPr>
        <w:pStyle w:val="Corpodetexto"/>
        <w:tabs>
          <w:tab w:val="left" w:pos="8931"/>
        </w:tabs>
        <w:ind w:right="-357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 é a contratação do SESAM – Serviço de Saneamento Ambiental Municipal, para fornecimento de água, rede de esgoto e coleta de resíduos sólidos da Câmara Municipal de Carmópolis de Minas.</w:t>
      </w:r>
    </w:p>
    <w:p w:rsidR="00275DF2" w:rsidRDefault="00275DF2" w:rsidP="00275DF2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275DF2" w:rsidRDefault="00275DF2" w:rsidP="00275DF2">
      <w:pPr>
        <w:pStyle w:val="Corpodetexto"/>
        <w:tabs>
          <w:tab w:val="left" w:pos="8931"/>
        </w:tabs>
        <w:ind w:right="-357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EC4F4D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>,00 (</w:t>
      </w:r>
      <w:r w:rsidR="00EC4F4D">
        <w:rPr>
          <w:rFonts w:ascii="Arial" w:hAnsi="Arial" w:cs="Arial"/>
          <w:sz w:val="22"/>
          <w:szCs w:val="22"/>
        </w:rPr>
        <w:t xml:space="preserve">duzentos e cinquenta </w:t>
      </w:r>
      <w:r>
        <w:rPr>
          <w:rFonts w:ascii="Arial" w:hAnsi="Arial" w:cs="Arial"/>
          <w:sz w:val="22"/>
          <w:szCs w:val="22"/>
        </w:rPr>
        <w:t>reais), para o ano de 20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75DF2" w:rsidRDefault="00275DF2" w:rsidP="00275DF2">
      <w:pPr>
        <w:pStyle w:val="Corpodetexto"/>
        <w:numPr>
          <w:ilvl w:val="12"/>
          <w:numId w:val="0"/>
        </w:numPr>
        <w:tabs>
          <w:tab w:val="left" w:pos="8931"/>
        </w:tabs>
        <w:ind w:right="-285"/>
        <w:rPr>
          <w:rFonts w:ascii="Arial" w:hAnsi="Arial" w:cs="Arial"/>
          <w:sz w:val="22"/>
          <w:szCs w:val="22"/>
        </w:rPr>
      </w:pPr>
    </w:p>
    <w:p w:rsidR="00275DF2" w:rsidRDefault="00275DF2" w:rsidP="00FA41C0">
      <w:pPr>
        <w:tabs>
          <w:tab w:val="left" w:pos="8931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pagamento será efetuado em 12 parcelas, de acordo com o consumo, a serem pagas no último dia útil de cada mês.</w:t>
      </w: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do SESAM por Dispensa de Licitação.</w:t>
      </w: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Carmópolis de Minas, 0</w:t>
      </w:r>
      <w:r w:rsidR="00FA41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janeiro de </w:t>
      </w:r>
      <w:proofErr w:type="gramStart"/>
      <w:r>
        <w:rPr>
          <w:rFonts w:ascii="Arial" w:hAnsi="Arial" w:cs="Arial"/>
          <w:sz w:val="22"/>
          <w:szCs w:val="22"/>
        </w:rPr>
        <w:t>20</w:t>
      </w:r>
      <w:r w:rsidR="00EC4F4D">
        <w:rPr>
          <w:rFonts w:ascii="Arial" w:hAnsi="Arial" w:cs="Arial"/>
          <w:sz w:val="22"/>
          <w:szCs w:val="22"/>
        </w:rPr>
        <w:t>18</w:t>
      </w:r>
      <w:proofErr w:type="gramEnd"/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Munir Machado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FA41C0" w:rsidRPr="00EF46A0" w:rsidRDefault="00FA41C0" w:rsidP="00FA41C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E3C0A" w:rsidRDefault="007E3C0A" w:rsidP="007E3C0A">
      <w:pPr>
        <w:jc w:val="center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b/>
          <w:sz w:val="22"/>
          <w:szCs w:val="22"/>
        </w:rPr>
        <w:lastRenderedPageBreak/>
        <w:t>PARECER JURÍDICO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PROCESSO LICITATÓRIO Nº 04/18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MODALIDADE: DISPENSA DE LICITAÇÃO 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DATA: 02 DE JANEIRO DE 2018</w:t>
      </w:r>
      <w:proofErr w:type="gramStart"/>
      <w:r>
        <w:rPr>
          <w:rFonts w:ascii="Calibri" w:hAnsi="Calibri" w:cs="Courier New"/>
          <w:sz w:val="22"/>
          <w:szCs w:val="22"/>
        </w:rPr>
        <w:t xml:space="preserve">  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proofErr w:type="gramEnd"/>
      <w:r>
        <w:rPr>
          <w:rFonts w:ascii="Calibri" w:hAnsi="Calibri" w:cs="Courier New"/>
          <w:sz w:val="22"/>
          <w:szCs w:val="22"/>
        </w:rPr>
        <w:t xml:space="preserve">OBJETO: CONTRATAÇÃO DO SESAM 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Pr="007E3C0A" w:rsidRDefault="007E3C0A" w:rsidP="007E3C0A">
      <w:pPr>
        <w:spacing w:line="288" w:lineRule="atLeast"/>
        <w:jc w:val="both"/>
        <w:rPr>
          <w:rFonts w:asciiTheme="minorHAnsi" w:hAnsiTheme="minorHAnsi" w:cs="Arial"/>
          <w:sz w:val="22"/>
          <w:szCs w:val="22"/>
        </w:rPr>
      </w:pPr>
      <w:r w:rsidRPr="007E3C0A">
        <w:rPr>
          <w:rFonts w:asciiTheme="minorHAnsi" w:hAnsiTheme="minorHAnsi" w:cs="Courier New"/>
          <w:sz w:val="22"/>
          <w:szCs w:val="22"/>
        </w:rPr>
        <w:tab/>
      </w:r>
      <w:r w:rsidRPr="007E3C0A">
        <w:rPr>
          <w:rFonts w:asciiTheme="minorHAnsi" w:hAnsiTheme="minorHAnsi" w:cs="Courier New"/>
          <w:sz w:val="22"/>
          <w:szCs w:val="22"/>
        </w:rPr>
        <w:tab/>
        <w:t>Para instrução de processo especial de licitação, nos próprios autos, o Presidente da Comissão Permanente de Licitação solicitou a</w:t>
      </w:r>
      <w:r>
        <w:rPr>
          <w:rFonts w:asciiTheme="minorHAnsi" w:hAnsiTheme="minorHAnsi" w:cs="Courier New"/>
          <w:sz w:val="22"/>
          <w:szCs w:val="22"/>
        </w:rPr>
        <w:t xml:space="preserve"> esta advogada, parecer sobre a contratação do </w:t>
      </w:r>
      <w:r w:rsidRPr="007E3C0A">
        <w:rPr>
          <w:rFonts w:asciiTheme="minorHAnsi" w:hAnsiTheme="minorHAnsi" w:cs="Arial"/>
          <w:sz w:val="22"/>
          <w:szCs w:val="22"/>
        </w:rPr>
        <w:t>SESAM – Serviço de Saneamento Ambiental Municipal, para fornecimento de água, rede de esgoto e coleta de resíduos sólidos da Câmara Municipal</w:t>
      </w:r>
      <w:r>
        <w:rPr>
          <w:rFonts w:asciiTheme="minorHAnsi" w:hAnsiTheme="minorHAnsi" w:cs="Arial"/>
          <w:sz w:val="22"/>
          <w:szCs w:val="22"/>
        </w:rPr>
        <w:t>.</w:t>
      </w:r>
    </w:p>
    <w:p w:rsidR="007E3C0A" w:rsidRDefault="007E3C0A" w:rsidP="007E3C0A">
      <w:pPr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Pelo que se observa dos autos, na solicitação de abertura de processo especial, consta ser necessária </w:t>
      </w:r>
      <w:proofErr w:type="gramStart"/>
      <w:r>
        <w:rPr>
          <w:rFonts w:ascii="Calibri" w:hAnsi="Calibri" w:cs="Courier New"/>
          <w:sz w:val="22"/>
          <w:szCs w:val="22"/>
        </w:rPr>
        <w:t>a</w:t>
      </w:r>
      <w:proofErr w:type="gramEnd"/>
      <w:r>
        <w:rPr>
          <w:rFonts w:ascii="Calibri" w:hAnsi="Calibri" w:cs="Courier New"/>
          <w:sz w:val="22"/>
          <w:szCs w:val="22"/>
        </w:rPr>
        <w:t xml:space="preserve"> referida contratação.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Nos autos constam: cópia da Portaria nomeando os membros da CPL para 2018; a comunicação interna do Presidente da Câmara solicitando da CPL as providências para a formalização da Dispensa de Licitação; a justificativa da dispensa; certidão de disponibilidade financeira e orçamentária para suportar a despesa com a contratação.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A Lei de Licitações e contratos Administrativos (Lei 8.666 de 23 de junho de 1993), em exceção à regra, permite a dispensa de licitação em casos de compras cujo valor seja inferior a R$8.000,00 por ano, conforme previsto no inciso II do art. 24 da Lei 8.666/93, que assim dispõe: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proofErr w:type="gramStart"/>
      <w:r>
        <w:rPr>
          <w:rFonts w:ascii="Calibri" w:hAnsi="Calibri" w:cs="Courier New"/>
          <w:sz w:val="22"/>
          <w:szCs w:val="22"/>
        </w:rPr>
        <w:t>“Art. 24.</w:t>
      </w:r>
      <w:proofErr w:type="gramEnd"/>
      <w:r>
        <w:rPr>
          <w:rFonts w:ascii="Calibri" w:hAnsi="Calibri" w:cs="Courier New"/>
          <w:sz w:val="22"/>
          <w:szCs w:val="22"/>
        </w:rPr>
        <w:t xml:space="preserve"> É dispensável a licitação: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I – (...</w:t>
      </w:r>
      <w:proofErr w:type="gramStart"/>
      <w:r>
        <w:rPr>
          <w:rFonts w:ascii="Calibri" w:hAnsi="Calibri" w:cs="Courier New"/>
          <w:sz w:val="22"/>
          <w:szCs w:val="22"/>
        </w:rPr>
        <w:t>)</w:t>
      </w:r>
      <w:proofErr w:type="gramEnd"/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(...)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</w:p>
    <w:p w:rsidR="007E3C0A" w:rsidRDefault="007E3C0A" w:rsidP="007E3C0A">
      <w:pPr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b/>
          <w:sz w:val="22"/>
          <w:szCs w:val="22"/>
        </w:rPr>
        <w:t xml:space="preserve">II - para outros serviços e compras de valor até 10% (dez por cento) do limite previsto na alínea a, do inciso II do artigo anterior, e para alienações, nos casos previstos nesta Lei, desde que não se refiram a parcelas de um mesmo serviço, compra ou alienação de maior vulto que possa ser realizada de uma só vez; (Redação dada ao inciso pela Lei nº 9.648, de 27.05.1998, DOU </w:t>
      </w:r>
      <w:proofErr w:type="gramStart"/>
      <w:r>
        <w:rPr>
          <w:rFonts w:ascii="Calibri" w:hAnsi="Calibri" w:cs="Courier New"/>
          <w:b/>
          <w:sz w:val="22"/>
          <w:szCs w:val="22"/>
        </w:rPr>
        <w:t>28.05.1998)</w:t>
      </w:r>
      <w:proofErr w:type="gramEnd"/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Desse modo, a espécie se amolda aos dispositivos legais acima invocados, uma vez tratar-se de uma contração, não só necessária, mas também pelo seu baixo custo, muito aquém do valor limite para dispensa de licitação que é de R$8.000,00. 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Ante o exposto, opino favoravelmente à contratação do</w:t>
      </w:r>
      <w:r>
        <w:rPr>
          <w:rFonts w:ascii="Calibri" w:hAnsi="Calibri" w:cs="Arial"/>
          <w:sz w:val="22"/>
          <w:szCs w:val="22"/>
        </w:rPr>
        <w:t xml:space="preserve"> </w:t>
      </w:r>
      <w:r w:rsidRPr="007E3C0A">
        <w:rPr>
          <w:rFonts w:asciiTheme="minorHAnsi" w:hAnsiTheme="minorHAnsi" w:cs="Arial"/>
          <w:sz w:val="22"/>
          <w:szCs w:val="22"/>
        </w:rPr>
        <w:t>SESAM – Serviço de Saneamento Ambiental Municipal</w:t>
      </w:r>
      <w:r>
        <w:rPr>
          <w:rFonts w:asciiTheme="minorHAnsi" w:hAnsiTheme="minorHAnsi" w:cs="Arial"/>
          <w:sz w:val="22"/>
          <w:szCs w:val="22"/>
        </w:rPr>
        <w:t>.</w:t>
      </w:r>
    </w:p>
    <w:p w:rsidR="007E3C0A" w:rsidRDefault="007E3C0A" w:rsidP="007E3C0A">
      <w:pPr>
        <w:jc w:val="both"/>
        <w:rPr>
          <w:rFonts w:ascii="Calibri" w:hAnsi="Calibri" w:cs="Arial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Este é o meu parecer.</w:t>
      </w:r>
      <w:bookmarkStart w:id="0" w:name="_GoBack"/>
      <w:bookmarkEnd w:id="0"/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center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Carmópolis de Minas, 02 de janeiro de 2018.</w:t>
      </w: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both"/>
        <w:rPr>
          <w:rFonts w:ascii="Calibri" w:hAnsi="Calibri" w:cs="Courier New"/>
          <w:sz w:val="22"/>
          <w:szCs w:val="22"/>
        </w:rPr>
      </w:pPr>
    </w:p>
    <w:p w:rsidR="007E3C0A" w:rsidRDefault="007E3C0A" w:rsidP="007E3C0A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Rosana Castilho da Cunha Barbosa</w:t>
      </w:r>
    </w:p>
    <w:p w:rsidR="007E3C0A" w:rsidRDefault="007E3C0A" w:rsidP="007E3C0A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Advogada – OAB/MG 140.708</w:t>
      </w: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275DF2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275DF2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275DF2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275DF2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275DF2" w:rsidRPr="0009286A" w:rsidRDefault="00275DF2" w:rsidP="00275DF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09286A">
        <w:rPr>
          <w:rFonts w:ascii="Arial" w:hAnsi="Arial" w:cs="Arial"/>
          <w:sz w:val="22"/>
          <w:szCs w:val="22"/>
        </w:rPr>
        <w:t>TERMO DE RATIFICAÇÃO</w:t>
      </w: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N° </w:t>
      </w:r>
      <w:r w:rsidR="00EC4F4D">
        <w:rPr>
          <w:rFonts w:ascii="Arial" w:hAnsi="Arial" w:cs="Arial"/>
          <w:sz w:val="22"/>
          <w:szCs w:val="22"/>
        </w:rPr>
        <w:t>04</w:t>
      </w:r>
      <w:r w:rsidR="00E030E1">
        <w:rPr>
          <w:rFonts w:ascii="Arial" w:hAnsi="Arial" w:cs="Arial"/>
          <w:sz w:val="22"/>
          <w:szCs w:val="22"/>
        </w:rPr>
        <w:t>/20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EC4F4D">
        <w:rPr>
          <w:rFonts w:ascii="Arial" w:hAnsi="Arial" w:cs="Arial"/>
          <w:sz w:val="22"/>
          <w:szCs w:val="22"/>
        </w:rPr>
        <w:t>04</w:t>
      </w:r>
      <w:r w:rsidR="00E030E1">
        <w:rPr>
          <w:rFonts w:ascii="Arial" w:hAnsi="Arial" w:cs="Arial"/>
          <w:sz w:val="22"/>
          <w:szCs w:val="22"/>
        </w:rPr>
        <w:t>/20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275DF2" w:rsidRDefault="00275DF2" w:rsidP="00275D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Carmópolis de Minas, 0</w:t>
      </w:r>
      <w:r w:rsidR="00FA41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janeiro de 20</w:t>
      </w:r>
      <w:r w:rsidR="00EC4F4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FA41C0" w:rsidRPr="00EF46A0" w:rsidRDefault="00FA41C0" w:rsidP="00FA41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F46A0">
        <w:rPr>
          <w:rFonts w:ascii="Arial" w:hAnsi="Arial" w:cs="Arial"/>
          <w:b/>
          <w:i/>
          <w:sz w:val="22"/>
          <w:szCs w:val="22"/>
        </w:rPr>
        <w:t xml:space="preserve">Vereador </w:t>
      </w:r>
      <w:r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FA41C0" w:rsidRPr="00EF46A0" w:rsidRDefault="00FA41C0" w:rsidP="00FA41C0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EF46A0">
        <w:rPr>
          <w:rFonts w:ascii="Arial" w:hAnsi="Arial" w:cs="Arial"/>
          <w:b/>
          <w:sz w:val="22"/>
          <w:szCs w:val="22"/>
        </w:rPr>
        <w:t>Presidente da Câmara</w:t>
      </w: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275DF2" w:rsidRDefault="00275DF2" w:rsidP="00275DF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D7A45"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5DF2"/>
    <w:rsid w:val="0009286A"/>
    <w:rsid w:val="001A6F92"/>
    <w:rsid w:val="00211799"/>
    <w:rsid w:val="002657C9"/>
    <w:rsid w:val="00275DF2"/>
    <w:rsid w:val="0051245F"/>
    <w:rsid w:val="00573217"/>
    <w:rsid w:val="00596CEA"/>
    <w:rsid w:val="00644B61"/>
    <w:rsid w:val="00650F16"/>
    <w:rsid w:val="0073356F"/>
    <w:rsid w:val="0074481A"/>
    <w:rsid w:val="007C578F"/>
    <w:rsid w:val="007E3C0A"/>
    <w:rsid w:val="0088705D"/>
    <w:rsid w:val="008C60D7"/>
    <w:rsid w:val="009172D9"/>
    <w:rsid w:val="00976690"/>
    <w:rsid w:val="009A2611"/>
    <w:rsid w:val="00A33413"/>
    <w:rsid w:val="00A73C29"/>
    <w:rsid w:val="00AD7A45"/>
    <w:rsid w:val="00B2270A"/>
    <w:rsid w:val="00B66772"/>
    <w:rsid w:val="00B7625B"/>
    <w:rsid w:val="00B918B2"/>
    <w:rsid w:val="00BB2F8B"/>
    <w:rsid w:val="00C60A59"/>
    <w:rsid w:val="00C837DF"/>
    <w:rsid w:val="00C90CD8"/>
    <w:rsid w:val="00CC15ED"/>
    <w:rsid w:val="00E030E1"/>
    <w:rsid w:val="00E34EAA"/>
    <w:rsid w:val="00EC4F4D"/>
    <w:rsid w:val="00F54026"/>
    <w:rsid w:val="00FA41C0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F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75DF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75DF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5DF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75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275DF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10</cp:revision>
  <cp:lastPrinted>2018-03-12T20:06:00Z</cp:lastPrinted>
  <dcterms:created xsi:type="dcterms:W3CDTF">2013-01-28T17:59:00Z</dcterms:created>
  <dcterms:modified xsi:type="dcterms:W3CDTF">2018-11-07T19:11:00Z</dcterms:modified>
</cp:coreProperties>
</file>